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800F" w14:textId="77777777" w:rsidR="00676417" w:rsidRPr="00676417" w:rsidRDefault="00676417" w:rsidP="00676417">
      <w:pPr>
        <w:jc w:val="center"/>
        <w:rPr>
          <w:rFonts w:ascii="Arial" w:hAnsi="Arial" w:cs="Arial"/>
          <w:sz w:val="64"/>
          <w:szCs w:val="64"/>
        </w:rPr>
      </w:pPr>
      <w:r w:rsidRPr="00676417">
        <w:rPr>
          <w:rFonts w:ascii="Arial" w:hAnsi="Arial" w:cs="Arial"/>
          <w:sz w:val="64"/>
          <w:szCs w:val="64"/>
        </w:rPr>
        <w:t>The Grove Primary Academy</w:t>
      </w:r>
    </w:p>
    <w:p w14:paraId="7E8C692E" w14:textId="77777777" w:rsidR="00676417" w:rsidRPr="00676417" w:rsidRDefault="00676417" w:rsidP="00676417">
      <w:pPr>
        <w:jc w:val="center"/>
        <w:rPr>
          <w:i/>
          <w:sz w:val="40"/>
          <w:szCs w:val="40"/>
        </w:rPr>
      </w:pPr>
    </w:p>
    <w:p w14:paraId="6BAC1094" w14:textId="77777777" w:rsidR="00676417" w:rsidRPr="00676417" w:rsidRDefault="00676417" w:rsidP="00676417">
      <w:pPr>
        <w:jc w:val="center"/>
        <w:rPr>
          <w:i/>
          <w:sz w:val="40"/>
          <w:szCs w:val="40"/>
        </w:rPr>
      </w:pPr>
    </w:p>
    <w:p w14:paraId="4304FC2B" w14:textId="77777777" w:rsidR="00676417" w:rsidRPr="00676417" w:rsidRDefault="00676417" w:rsidP="00676417">
      <w:pPr>
        <w:jc w:val="center"/>
        <w:rPr>
          <w:i/>
          <w:sz w:val="40"/>
          <w:szCs w:val="40"/>
        </w:rPr>
      </w:pPr>
    </w:p>
    <w:p w14:paraId="314AE7F2" w14:textId="77777777" w:rsidR="00676417" w:rsidRPr="00676417" w:rsidRDefault="00676417" w:rsidP="00676417">
      <w:pPr>
        <w:jc w:val="center"/>
        <w:rPr>
          <w:i/>
          <w:sz w:val="40"/>
          <w:szCs w:val="40"/>
        </w:rPr>
      </w:pPr>
      <w:bookmarkStart w:id="0" w:name="_GoBack"/>
      <w:bookmarkEnd w:id="0"/>
      <w:r w:rsidRPr="00676417">
        <w:rPr>
          <w:i/>
          <w:noProof/>
          <w:sz w:val="40"/>
          <w:szCs w:val="40"/>
          <w:lang w:eastAsia="en-GB"/>
        </w:rPr>
        <w:drawing>
          <wp:inline distT="0" distB="0" distL="0" distR="0" wp14:anchorId="21B72052" wp14:editId="095FA8E2">
            <wp:extent cx="2639291" cy="1487600"/>
            <wp:effectExtent l="0" t="0" r="8890" b="0"/>
            <wp:docPr id="1" name="Picture 1" descr="R:\19 20 Logo\Grove Primary School -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9 20 Logo\Grove Primary School -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397" cy="1507951"/>
                    </a:xfrm>
                    <a:prstGeom prst="rect">
                      <a:avLst/>
                    </a:prstGeom>
                    <a:noFill/>
                    <a:ln>
                      <a:noFill/>
                    </a:ln>
                  </pic:spPr>
                </pic:pic>
              </a:graphicData>
            </a:graphic>
          </wp:inline>
        </w:drawing>
      </w:r>
    </w:p>
    <w:p w14:paraId="21B0FF17" w14:textId="77777777" w:rsidR="00676417" w:rsidRPr="00676417" w:rsidRDefault="00676417" w:rsidP="00676417">
      <w:pPr>
        <w:jc w:val="center"/>
        <w:rPr>
          <w:rFonts w:ascii="Arial" w:hAnsi="Arial" w:cs="Arial"/>
          <w:sz w:val="28"/>
          <w:szCs w:val="28"/>
        </w:rPr>
      </w:pPr>
      <w:r w:rsidRPr="00676417">
        <w:rPr>
          <w:rFonts w:ascii="Arial" w:hAnsi="Arial" w:cs="Arial"/>
          <w:sz w:val="28"/>
          <w:szCs w:val="28"/>
        </w:rPr>
        <w:t>Every Child, Every Challenge, Every Day</w:t>
      </w:r>
    </w:p>
    <w:p w14:paraId="1E36D678" w14:textId="77777777" w:rsidR="00676417" w:rsidRPr="00676417" w:rsidRDefault="00676417" w:rsidP="00676417">
      <w:pPr>
        <w:jc w:val="center"/>
        <w:rPr>
          <w:rFonts w:ascii="Arial" w:hAnsi="Arial" w:cs="Arial"/>
          <w:sz w:val="28"/>
          <w:szCs w:val="28"/>
        </w:rPr>
      </w:pPr>
      <w:r w:rsidRPr="00676417">
        <w:rPr>
          <w:rFonts w:ascii="Arial" w:hAnsi="Arial" w:cs="Arial"/>
          <w:sz w:val="28"/>
          <w:szCs w:val="28"/>
        </w:rPr>
        <w:t>High aspirations, Diversity, Resilience</w:t>
      </w:r>
    </w:p>
    <w:p w14:paraId="38CE8D84" w14:textId="77777777" w:rsidR="00676417" w:rsidRPr="00676417" w:rsidRDefault="00676417" w:rsidP="00676417">
      <w:pPr>
        <w:jc w:val="center"/>
        <w:rPr>
          <w:rFonts w:ascii="Arial" w:hAnsi="Arial" w:cs="Arial"/>
          <w:sz w:val="40"/>
          <w:szCs w:val="40"/>
        </w:rPr>
      </w:pPr>
    </w:p>
    <w:p w14:paraId="6717C536" w14:textId="77777777" w:rsidR="00676417" w:rsidRPr="00676417" w:rsidRDefault="00676417" w:rsidP="00676417">
      <w:pPr>
        <w:jc w:val="center"/>
        <w:rPr>
          <w:rFonts w:ascii="Arial" w:hAnsi="Arial" w:cs="Arial"/>
          <w:sz w:val="40"/>
          <w:szCs w:val="40"/>
        </w:rPr>
      </w:pPr>
    </w:p>
    <w:p w14:paraId="15F594AB" w14:textId="77777777" w:rsidR="00676417" w:rsidRPr="00676417" w:rsidRDefault="00676417" w:rsidP="00676417">
      <w:pPr>
        <w:jc w:val="center"/>
        <w:rPr>
          <w:rFonts w:ascii="Arial" w:hAnsi="Arial" w:cs="Arial"/>
          <w:sz w:val="40"/>
          <w:szCs w:val="40"/>
        </w:rPr>
      </w:pPr>
    </w:p>
    <w:p w14:paraId="095514C1" w14:textId="77777777" w:rsidR="00676417" w:rsidRPr="00676417" w:rsidRDefault="00676417" w:rsidP="00676417">
      <w:pPr>
        <w:jc w:val="center"/>
        <w:rPr>
          <w:rFonts w:ascii="Arial" w:hAnsi="Arial" w:cs="Arial"/>
          <w:sz w:val="40"/>
          <w:szCs w:val="40"/>
        </w:rPr>
      </w:pPr>
    </w:p>
    <w:p w14:paraId="2009DF2C" w14:textId="2FD4FBE7" w:rsidR="00676417" w:rsidRPr="00676417" w:rsidRDefault="00676417" w:rsidP="00676417">
      <w:pPr>
        <w:jc w:val="center"/>
        <w:rPr>
          <w:b/>
          <w:sz w:val="36"/>
          <w:szCs w:val="36"/>
        </w:rPr>
      </w:pPr>
      <w:r w:rsidRPr="00676417">
        <w:rPr>
          <w:rFonts w:ascii="Arial" w:hAnsi="Arial" w:cs="Arial"/>
          <w:sz w:val="36"/>
          <w:szCs w:val="36"/>
        </w:rPr>
        <w:t xml:space="preserve">Statement of </w:t>
      </w:r>
      <w:r w:rsidRPr="00676417">
        <w:rPr>
          <w:rFonts w:ascii="Arial" w:hAnsi="Arial" w:cs="Arial"/>
          <w:bCs/>
          <w:sz w:val="36"/>
          <w:szCs w:val="36"/>
        </w:rPr>
        <w:t xml:space="preserve">the Intent, implementation and Impact of our Curriculum – </w:t>
      </w:r>
      <w:r>
        <w:rPr>
          <w:rFonts w:ascii="Arial" w:hAnsi="Arial" w:cs="Arial"/>
          <w:bCs/>
          <w:sz w:val="36"/>
          <w:szCs w:val="36"/>
        </w:rPr>
        <w:t>Art</w:t>
      </w:r>
    </w:p>
    <w:p w14:paraId="35C35129" w14:textId="77777777" w:rsidR="00676417" w:rsidRPr="00676417" w:rsidRDefault="00676417" w:rsidP="00676417">
      <w:pPr>
        <w:jc w:val="center"/>
        <w:rPr>
          <w:b/>
          <w:sz w:val="40"/>
          <w:szCs w:val="40"/>
        </w:rPr>
      </w:pPr>
    </w:p>
    <w:p w14:paraId="210D51E3" w14:textId="77777777" w:rsidR="00676417" w:rsidRPr="00676417" w:rsidRDefault="00676417" w:rsidP="00676417">
      <w:pPr>
        <w:jc w:val="center"/>
        <w:rPr>
          <w:rFonts w:ascii="Arial" w:hAnsi="Arial" w:cs="Arial"/>
          <w:sz w:val="36"/>
          <w:szCs w:val="36"/>
        </w:rPr>
      </w:pPr>
      <w:r w:rsidRPr="00676417">
        <w:rPr>
          <w:rFonts w:ascii="Arial" w:hAnsi="Arial" w:cs="Arial"/>
          <w:sz w:val="36"/>
          <w:szCs w:val="36"/>
        </w:rPr>
        <w:t xml:space="preserve"> May 2020-21</w:t>
      </w:r>
    </w:p>
    <w:p w14:paraId="170B2997" w14:textId="77777777" w:rsidR="00676417" w:rsidRPr="00676417" w:rsidRDefault="00676417" w:rsidP="00676417">
      <w:pPr>
        <w:jc w:val="center"/>
        <w:rPr>
          <w:sz w:val="48"/>
          <w:szCs w:val="48"/>
        </w:rPr>
      </w:pPr>
    </w:p>
    <w:p w14:paraId="22473B35" w14:textId="77777777" w:rsidR="00676417" w:rsidRPr="00676417" w:rsidRDefault="00676417" w:rsidP="00676417">
      <w:pPr>
        <w:jc w:val="center"/>
        <w:rPr>
          <w:sz w:val="48"/>
          <w:szCs w:val="48"/>
        </w:rPr>
      </w:pPr>
    </w:p>
    <w:p w14:paraId="45E8CA08" w14:textId="35DE9755" w:rsidR="00676417" w:rsidRDefault="00676417" w:rsidP="00C61F69">
      <w:pPr>
        <w:shd w:val="clear" w:color="auto" w:fill="FFFFFF"/>
        <w:spacing w:after="150" w:line="240" w:lineRule="auto"/>
        <w:outlineLvl w:val="1"/>
        <w:rPr>
          <w:rFonts w:ascii="Arial" w:eastAsia="Times New Roman" w:hAnsi="Arial" w:cs="Arial"/>
          <w:color w:val="000000" w:themeColor="text1"/>
          <w:lang w:eastAsia="en-GB"/>
        </w:rPr>
      </w:pPr>
    </w:p>
    <w:p w14:paraId="37605851" w14:textId="77777777" w:rsidR="00676417" w:rsidRDefault="00676417" w:rsidP="00C61F69">
      <w:pPr>
        <w:shd w:val="clear" w:color="auto" w:fill="FFFFFF"/>
        <w:spacing w:after="150" w:line="240" w:lineRule="auto"/>
        <w:outlineLvl w:val="1"/>
        <w:rPr>
          <w:rFonts w:ascii="Arial" w:eastAsia="Times New Roman" w:hAnsi="Arial" w:cs="Arial"/>
          <w:color w:val="000000" w:themeColor="text1"/>
          <w:lang w:eastAsia="en-GB"/>
        </w:rPr>
      </w:pPr>
    </w:p>
    <w:p w14:paraId="63B521B8" w14:textId="076AC3D0" w:rsidR="007B3639" w:rsidRDefault="007B3639" w:rsidP="007B3639">
      <w:pPr>
        <w:shd w:val="clear" w:color="auto" w:fill="FFFFFF"/>
        <w:spacing w:after="0" w:line="300" w:lineRule="atLeast"/>
        <w:rPr>
          <w:rFonts w:ascii="Arial" w:eastAsia="Times New Roman" w:hAnsi="Arial" w:cs="Arial"/>
          <w:b/>
          <w:bCs/>
          <w:color w:val="005BAB"/>
          <w:sz w:val="20"/>
          <w:szCs w:val="20"/>
          <w:u w:val="single"/>
          <w:lang w:eastAsia="en-GB"/>
        </w:rPr>
      </w:pPr>
      <w:r w:rsidRPr="007B3639">
        <w:rPr>
          <w:rFonts w:ascii="Arial" w:eastAsia="Times New Roman" w:hAnsi="Arial" w:cs="Arial"/>
          <w:b/>
          <w:bCs/>
          <w:color w:val="005BAB"/>
          <w:sz w:val="20"/>
          <w:szCs w:val="20"/>
          <w:u w:val="single"/>
          <w:lang w:eastAsia="en-GB"/>
        </w:rPr>
        <w:lastRenderedPageBreak/>
        <w:t xml:space="preserve">The Intent, implementation and Impact of our Curriculum – </w:t>
      </w:r>
      <w:r>
        <w:rPr>
          <w:rFonts w:ascii="Arial" w:eastAsia="Times New Roman" w:hAnsi="Arial" w:cs="Arial"/>
          <w:b/>
          <w:bCs/>
          <w:color w:val="005BAB"/>
          <w:sz w:val="20"/>
          <w:szCs w:val="20"/>
          <w:u w:val="single"/>
          <w:lang w:eastAsia="en-GB"/>
        </w:rPr>
        <w:t>Art</w:t>
      </w:r>
    </w:p>
    <w:p w14:paraId="25E6AC39" w14:textId="77777777" w:rsidR="007B3639" w:rsidRPr="007B3639" w:rsidRDefault="007B3639" w:rsidP="007B3639">
      <w:pPr>
        <w:shd w:val="clear" w:color="auto" w:fill="FFFFFF"/>
        <w:spacing w:after="0" w:line="300" w:lineRule="atLeast"/>
        <w:rPr>
          <w:rFonts w:ascii="Arial" w:eastAsia="Times New Roman" w:hAnsi="Arial" w:cs="Arial"/>
          <w:b/>
          <w:bCs/>
          <w:color w:val="005BAB"/>
          <w:sz w:val="20"/>
          <w:szCs w:val="20"/>
          <w:u w:val="single"/>
          <w:lang w:eastAsia="en-GB"/>
        </w:rPr>
      </w:pPr>
    </w:p>
    <w:p w14:paraId="164D85AB" w14:textId="665B2369" w:rsidR="00C61F69" w:rsidRPr="0013634E" w:rsidRDefault="00C61F69" w:rsidP="00C61F69">
      <w:pPr>
        <w:shd w:val="clear" w:color="auto" w:fill="FFFFFF"/>
        <w:spacing w:after="150" w:line="240" w:lineRule="auto"/>
        <w:outlineLvl w:val="1"/>
        <w:rPr>
          <w:rFonts w:ascii="Arial" w:eastAsia="Times New Roman" w:hAnsi="Arial" w:cs="Arial"/>
          <w:color w:val="000000" w:themeColor="text1"/>
          <w:lang w:eastAsia="en-GB"/>
        </w:rPr>
      </w:pPr>
      <w:r w:rsidRPr="007B3639">
        <w:rPr>
          <w:rFonts w:ascii="Arial" w:eastAsia="Times New Roman" w:hAnsi="Arial" w:cs="Arial"/>
          <w:b/>
          <w:bCs/>
          <w:color w:val="2E74B5" w:themeColor="accent1" w:themeShade="BF"/>
          <w:sz w:val="20"/>
          <w:szCs w:val="20"/>
          <w:u w:val="single"/>
          <w:lang w:eastAsia="en-GB"/>
        </w:rPr>
        <w:t>Intent</w:t>
      </w:r>
    </w:p>
    <w:p w14:paraId="370DA1E6" w14:textId="7A947B8E" w:rsidR="00C61F69" w:rsidRPr="007B3639" w:rsidRDefault="00C61F69" w:rsidP="00C61F69">
      <w:p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At The Grove, we place a great emphasis on th</w:t>
      </w:r>
      <w:r w:rsidR="006015C5" w:rsidRPr="007B3639">
        <w:rPr>
          <w:rFonts w:ascii="Arial" w:eastAsia="Times New Roman" w:hAnsi="Arial" w:cs="Arial"/>
          <w:color w:val="000000" w:themeColor="text1"/>
          <w:sz w:val="20"/>
          <w:szCs w:val="20"/>
          <w:lang w:eastAsia="en-GB"/>
        </w:rPr>
        <w:t xml:space="preserve">e importance of Art and Design and we ensure that </w:t>
      </w:r>
      <w:r w:rsidR="0013634E" w:rsidRPr="007B3639">
        <w:rPr>
          <w:rFonts w:ascii="Arial" w:eastAsia="Times New Roman" w:hAnsi="Arial" w:cs="Arial"/>
          <w:color w:val="000000" w:themeColor="text1"/>
          <w:sz w:val="20"/>
          <w:szCs w:val="20"/>
          <w:lang w:eastAsia="en-GB"/>
        </w:rPr>
        <w:t xml:space="preserve">the subject </w:t>
      </w:r>
      <w:r w:rsidR="00243794" w:rsidRPr="007B3639">
        <w:rPr>
          <w:rFonts w:ascii="Arial" w:eastAsia="Times New Roman" w:hAnsi="Arial" w:cs="Arial"/>
          <w:color w:val="000000" w:themeColor="text1"/>
          <w:sz w:val="20"/>
          <w:szCs w:val="20"/>
          <w:lang w:eastAsia="en-GB"/>
        </w:rPr>
        <w:t xml:space="preserve">is inclusive of every child. </w:t>
      </w:r>
      <w:r w:rsidR="00243794" w:rsidRPr="007B3639">
        <w:rPr>
          <w:rFonts w:ascii="Arial" w:hAnsi="Arial" w:cs="Arial"/>
          <w:color w:val="000000"/>
          <w:sz w:val="20"/>
          <w:szCs w:val="20"/>
        </w:rPr>
        <w:t xml:space="preserve">Our School values of achievement, diversity and resilience drive our curriculum. </w:t>
      </w:r>
      <w:r w:rsidR="0013634E" w:rsidRPr="007B3639">
        <w:rPr>
          <w:rFonts w:ascii="Arial" w:hAnsi="Arial" w:cs="Arial"/>
          <w:color w:val="000000"/>
          <w:sz w:val="20"/>
          <w:szCs w:val="20"/>
        </w:rPr>
        <w:t>We aim for every child at The Grove to achieve</w:t>
      </w:r>
      <w:r w:rsidR="00332A61" w:rsidRPr="007B3639">
        <w:rPr>
          <w:rFonts w:ascii="Arial" w:hAnsi="Arial" w:cs="Arial"/>
          <w:color w:val="000000"/>
          <w:sz w:val="20"/>
          <w:szCs w:val="20"/>
        </w:rPr>
        <w:t xml:space="preserve"> their full potential in Art. W</w:t>
      </w:r>
      <w:r w:rsidR="00F235D4" w:rsidRPr="007B3639">
        <w:rPr>
          <w:rFonts w:ascii="Arial" w:hAnsi="Arial" w:cs="Arial"/>
          <w:color w:val="000000"/>
          <w:sz w:val="20"/>
          <w:szCs w:val="20"/>
        </w:rPr>
        <w:t xml:space="preserve">e promote diversity by exposing the children to a range of artists from different eras and cultures and </w:t>
      </w:r>
      <w:r w:rsidR="0013634E" w:rsidRPr="007B3639">
        <w:rPr>
          <w:rFonts w:ascii="Arial" w:hAnsi="Arial" w:cs="Arial"/>
          <w:color w:val="000000"/>
          <w:sz w:val="20"/>
          <w:szCs w:val="20"/>
        </w:rPr>
        <w:t xml:space="preserve">encourage resilience through a growth mindset. </w:t>
      </w:r>
      <w:r w:rsidR="00243794" w:rsidRPr="007B3639">
        <w:rPr>
          <w:rFonts w:ascii="Arial" w:eastAsia="Times New Roman" w:hAnsi="Arial" w:cs="Arial"/>
          <w:color w:val="000000" w:themeColor="text1"/>
          <w:sz w:val="20"/>
          <w:szCs w:val="20"/>
          <w:lang w:eastAsia="en-GB"/>
        </w:rPr>
        <w:t xml:space="preserve">Art </w:t>
      </w:r>
      <w:r w:rsidRPr="007B3639">
        <w:rPr>
          <w:rFonts w:ascii="Arial" w:eastAsia="Times New Roman" w:hAnsi="Arial" w:cs="Arial"/>
          <w:color w:val="000000" w:themeColor="text1"/>
          <w:sz w:val="20"/>
          <w:szCs w:val="20"/>
          <w:lang w:eastAsia="en-GB"/>
        </w:rPr>
        <w:t>enables children to express themselves in a c</w:t>
      </w:r>
      <w:r w:rsidR="005C7B06" w:rsidRPr="007B3639">
        <w:rPr>
          <w:rFonts w:ascii="Arial" w:eastAsia="Times New Roman" w:hAnsi="Arial" w:cs="Arial"/>
          <w:color w:val="000000" w:themeColor="text1"/>
          <w:sz w:val="20"/>
          <w:szCs w:val="20"/>
          <w:lang w:eastAsia="en-GB"/>
        </w:rPr>
        <w:t>reative, imaginative manner</w:t>
      </w:r>
      <w:r w:rsidRPr="007B3639">
        <w:rPr>
          <w:rFonts w:ascii="Arial" w:eastAsia="Times New Roman" w:hAnsi="Arial" w:cs="Arial"/>
          <w:color w:val="000000" w:themeColor="text1"/>
          <w:sz w:val="20"/>
          <w:szCs w:val="20"/>
          <w:lang w:eastAsia="en-GB"/>
        </w:rPr>
        <w:t>. We intend to teach the children a skills based curriculum, with individuality and creativeness flowing through everything they do.</w:t>
      </w:r>
    </w:p>
    <w:p w14:paraId="2108D7E9" w14:textId="24B340A1" w:rsidR="00C61F69" w:rsidRPr="0013634E" w:rsidRDefault="00C61F69" w:rsidP="00C61F69">
      <w:pPr>
        <w:shd w:val="clear" w:color="auto" w:fill="FFFFFF"/>
        <w:spacing w:before="300" w:after="150" w:line="240" w:lineRule="auto"/>
        <w:rPr>
          <w:rFonts w:ascii="Arial" w:eastAsia="Times New Roman" w:hAnsi="Arial" w:cs="Arial"/>
          <w:color w:val="000000" w:themeColor="text1"/>
          <w:lang w:eastAsia="en-GB"/>
        </w:rPr>
      </w:pPr>
      <w:r w:rsidRPr="007B3639">
        <w:rPr>
          <w:rFonts w:ascii="Arial" w:eastAsia="Times New Roman" w:hAnsi="Arial" w:cs="Arial"/>
          <w:b/>
          <w:bCs/>
          <w:color w:val="2E74B5" w:themeColor="accent1" w:themeShade="BF"/>
          <w:sz w:val="20"/>
          <w:szCs w:val="20"/>
          <w:u w:val="single"/>
          <w:lang w:eastAsia="en-GB"/>
        </w:rPr>
        <w:t>Implementation</w:t>
      </w:r>
    </w:p>
    <w:p w14:paraId="7168B349" w14:textId="720D14B0" w:rsidR="0013634E" w:rsidRPr="007B3639" w:rsidRDefault="00AE71EB" w:rsidP="00243794">
      <w:pPr>
        <w:shd w:val="clear" w:color="auto" w:fill="FFFFFF"/>
        <w:spacing w:before="300" w:after="150" w:line="240" w:lineRule="auto"/>
        <w:rPr>
          <w:rFonts w:ascii="Arial" w:eastAsia="Times New Roman" w:hAnsi="Arial" w:cs="Arial"/>
          <w:color w:val="000000" w:themeColor="text1"/>
          <w:spacing w:val="3"/>
          <w:sz w:val="20"/>
          <w:szCs w:val="20"/>
          <w:lang w:eastAsia="en-GB"/>
        </w:rPr>
      </w:pPr>
      <w:r w:rsidRPr="007B3639">
        <w:rPr>
          <w:rFonts w:ascii="Arial" w:eastAsia="Times New Roman" w:hAnsi="Arial" w:cs="Arial"/>
          <w:color w:val="000000" w:themeColor="text1"/>
          <w:spacing w:val="3"/>
          <w:sz w:val="20"/>
          <w:szCs w:val="20"/>
          <w:lang w:eastAsia="en-GB"/>
        </w:rPr>
        <w:t xml:space="preserve">The skills and knowledge that children will develop throughout each art topic are mapped across each year group and throughout the school to ensure progression. The emphasis on knowledge </w:t>
      </w:r>
      <w:r w:rsidR="0013634E" w:rsidRPr="007B3639">
        <w:rPr>
          <w:rFonts w:ascii="Arial" w:eastAsia="Times New Roman" w:hAnsi="Arial" w:cs="Arial"/>
          <w:color w:val="000000" w:themeColor="text1"/>
          <w:spacing w:val="3"/>
          <w:sz w:val="20"/>
          <w:szCs w:val="20"/>
          <w:lang w:eastAsia="en-GB"/>
        </w:rPr>
        <w:t xml:space="preserve">(colour mixing, sketching skills etc) </w:t>
      </w:r>
      <w:r w:rsidRPr="007B3639">
        <w:rPr>
          <w:rFonts w:ascii="Arial" w:eastAsia="Times New Roman" w:hAnsi="Arial" w:cs="Arial"/>
          <w:color w:val="000000" w:themeColor="text1"/>
          <w:spacing w:val="3"/>
          <w:sz w:val="20"/>
          <w:szCs w:val="20"/>
          <w:lang w:eastAsia="en-GB"/>
        </w:rPr>
        <w:t xml:space="preserve">ensures that children understand the context of the artwork, as well as the artists that they are learning about and being inspired by. </w:t>
      </w:r>
      <w:r w:rsidR="00243794" w:rsidRPr="007B3639">
        <w:rPr>
          <w:rFonts w:ascii="Arial" w:eastAsia="Times New Roman" w:hAnsi="Arial" w:cs="Arial"/>
          <w:color w:val="000000" w:themeColor="text1"/>
          <w:spacing w:val="3"/>
          <w:sz w:val="20"/>
          <w:szCs w:val="20"/>
          <w:lang w:eastAsia="en-GB"/>
        </w:rPr>
        <w:t>We also focus on introducing a range of vocabulary to the children, this will be extended as the children move through the years. Art also</w:t>
      </w:r>
      <w:r w:rsidRPr="007B3639">
        <w:rPr>
          <w:rFonts w:ascii="Arial" w:eastAsia="Times New Roman" w:hAnsi="Arial" w:cs="Arial"/>
          <w:color w:val="000000" w:themeColor="text1"/>
          <w:spacing w:val="3"/>
          <w:sz w:val="20"/>
          <w:szCs w:val="20"/>
          <w:lang w:eastAsia="en-GB"/>
        </w:rPr>
        <w:t xml:space="preserve"> enables links to other curriculum areas</w:t>
      </w:r>
      <w:r w:rsidR="00243794" w:rsidRPr="007B3639">
        <w:rPr>
          <w:rFonts w:ascii="Arial" w:eastAsia="Times New Roman" w:hAnsi="Arial" w:cs="Arial"/>
          <w:color w:val="000000" w:themeColor="text1"/>
          <w:spacing w:val="3"/>
          <w:sz w:val="20"/>
          <w:szCs w:val="20"/>
          <w:lang w:eastAsia="en-GB"/>
        </w:rPr>
        <w:t>; for example theme days linked to history e.g.</w:t>
      </w:r>
      <w:r w:rsidR="005C7B06" w:rsidRPr="007B3639">
        <w:rPr>
          <w:rFonts w:ascii="Arial" w:eastAsia="Times New Roman" w:hAnsi="Arial" w:cs="Arial"/>
          <w:color w:val="000000" w:themeColor="text1"/>
          <w:spacing w:val="3"/>
          <w:sz w:val="20"/>
          <w:szCs w:val="20"/>
          <w:lang w:eastAsia="en-GB"/>
        </w:rPr>
        <w:t xml:space="preserve"> Egyptians - </w:t>
      </w:r>
      <w:r w:rsidR="0013634E" w:rsidRPr="007B3639">
        <w:rPr>
          <w:rFonts w:ascii="Arial" w:eastAsia="Times New Roman" w:hAnsi="Arial" w:cs="Arial"/>
          <w:color w:val="000000" w:themeColor="text1"/>
          <w:spacing w:val="3"/>
          <w:sz w:val="20"/>
          <w:szCs w:val="20"/>
          <w:lang w:eastAsia="en-GB"/>
        </w:rPr>
        <w:t xml:space="preserve">making Canopic jars. </w:t>
      </w:r>
      <w:r w:rsidR="0004382D" w:rsidRPr="007B3639">
        <w:rPr>
          <w:rFonts w:ascii="Arial" w:eastAsia="Times New Roman" w:hAnsi="Arial" w:cs="Arial"/>
          <w:color w:val="000000" w:themeColor="text1"/>
          <w:spacing w:val="3"/>
          <w:sz w:val="20"/>
          <w:szCs w:val="20"/>
          <w:lang w:eastAsia="en-GB"/>
        </w:rPr>
        <w:t>Art lessons occur mainly through blocks</w:t>
      </w:r>
      <w:r w:rsidR="000A0679" w:rsidRPr="007B3639">
        <w:rPr>
          <w:rFonts w:ascii="Arial" w:eastAsia="Times New Roman" w:hAnsi="Arial" w:cs="Arial"/>
          <w:color w:val="000000" w:themeColor="text1"/>
          <w:spacing w:val="3"/>
          <w:sz w:val="20"/>
          <w:szCs w:val="20"/>
          <w:lang w:eastAsia="en-GB"/>
        </w:rPr>
        <w:t xml:space="preserve"> in afternoon sessions (1 to 2 hours)</w:t>
      </w:r>
      <w:r w:rsidR="0004382D" w:rsidRPr="007B3639">
        <w:rPr>
          <w:rFonts w:ascii="Arial" w:eastAsia="Times New Roman" w:hAnsi="Arial" w:cs="Arial"/>
          <w:color w:val="000000" w:themeColor="text1"/>
          <w:spacing w:val="3"/>
          <w:sz w:val="20"/>
          <w:szCs w:val="20"/>
          <w:lang w:eastAsia="en-GB"/>
        </w:rPr>
        <w:t xml:space="preserve"> – with each year group having at least 3 different units per year, focusing on the knowledge and skills stated in the National Curriculum. We also cover Art </w:t>
      </w:r>
      <w:r w:rsidR="00744BD1" w:rsidRPr="007B3639">
        <w:rPr>
          <w:rFonts w:ascii="Arial" w:eastAsia="Times New Roman" w:hAnsi="Arial" w:cs="Arial"/>
          <w:color w:val="000000" w:themeColor="text1"/>
          <w:spacing w:val="3"/>
          <w:sz w:val="20"/>
          <w:szCs w:val="20"/>
          <w:lang w:eastAsia="en-GB"/>
        </w:rPr>
        <w:t xml:space="preserve">units through festivals and </w:t>
      </w:r>
      <w:r w:rsidR="0004382D" w:rsidRPr="007B3639">
        <w:rPr>
          <w:rFonts w:ascii="Arial" w:eastAsia="Times New Roman" w:hAnsi="Arial" w:cs="Arial"/>
          <w:color w:val="000000" w:themeColor="text1"/>
          <w:spacing w:val="3"/>
          <w:sz w:val="20"/>
          <w:szCs w:val="20"/>
          <w:lang w:eastAsia="en-GB"/>
        </w:rPr>
        <w:t>events</w:t>
      </w:r>
      <w:r w:rsidR="00744BD1" w:rsidRPr="007B3639">
        <w:rPr>
          <w:rFonts w:ascii="Arial" w:eastAsia="Times New Roman" w:hAnsi="Arial" w:cs="Arial"/>
          <w:color w:val="000000" w:themeColor="text1"/>
          <w:spacing w:val="3"/>
          <w:sz w:val="20"/>
          <w:szCs w:val="20"/>
          <w:lang w:eastAsia="en-GB"/>
        </w:rPr>
        <w:t xml:space="preserve"> that take place during the year</w:t>
      </w:r>
      <w:r w:rsidR="0004382D" w:rsidRPr="007B3639">
        <w:rPr>
          <w:rFonts w:ascii="Arial" w:eastAsia="Times New Roman" w:hAnsi="Arial" w:cs="Arial"/>
          <w:color w:val="000000" w:themeColor="text1"/>
          <w:spacing w:val="3"/>
          <w:sz w:val="20"/>
          <w:szCs w:val="20"/>
          <w:lang w:eastAsia="en-GB"/>
        </w:rPr>
        <w:t xml:space="preserve"> – for example every child takes part in designing their own Christmas Cards and children are able to use a wide variety of skills and resources. </w:t>
      </w:r>
      <w:r w:rsidR="00744BD1" w:rsidRPr="007B3639">
        <w:rPr>
          <w:rFonts w:ascii="Arial" w:hAnsi="Arial" w:cs="Arial"/>
          <w:color w:val="000000"/>
          <w:sz w:val="20"/>
          <w:szCs w:val="20"/>
        </w:rPr>
        <w:t>In addition we offer an</w:t>
      </w:r>
      <w:r w:rsidR="0013634E" w:rsidRPr="007B3639">
        <w:rPr>
          <w:rFonts w:ascii="Arial" w:hAnsi="Arial" w:cs="Arial"/>
          <w:color w:val="000000"/>
          <w:sz w:val="20"/>
          <w:szCs w:val="20"/>
        </w:rPr>
        <w:t xml:space="preserve"> art and crafts club afterschool that is available for every child</w:t>
      </w:r>
      <w:r w:rsidR="00744BD1" w:rsidRPr="007B3639">
        <w:rPr>
          <w:rFonts w:ascii="Arial" w:hAnsi="Arial" w:cs="Arial"/>
          <w:color w:val="000000"/>
          <w:sz w:val="20"/>
          <w:szCs w:val="20"/>
        </w:rPr>
        <w:t>. Here children can</w:t>
      </w:r>
      <w:r w:rsidR="0013634E" w:rsidRPr="007B3639">
        <w:rPr>
          <w:rFonts w:ascii="Arial" w:hAnsi="Arial" w:cs="Arial"/>
          <w:color w:val="000000"/>
          <w:sz w:val="20"/>
          <w:szCs w:val="20"/>
        </w:rPr>
        <w:t xml:space="preserve"> take part in a range of art activities </w:t>
      </w:r>
      <w:r w:rsidR="00744BD1" w:rsidRPr="007B3639">
        <w:rPr>
          <w:rFonts w:ascii="Arial" w:hAnsi="Arial" w:cs="Arial"/>
          <w:color w:val="000000"/>
          <w:sz w:val="20"/>
          <w:szCs w:val="20"/>
        </w:rPr>
        <w:t>each with a specific focus skill.</w:t>
      </w:r>
    </w:p>
    <w:p w14:paraId="58B2F553" w14:textId="6A89653F" w:rsidR="00C61F69" w:rsidRPr="0013634E" w:rsidRDefault="00C61F69" w:rsidP="00C61F69">
      <w:pPr>
        <w:shd w:val="clear" w:color="auto" w:fill="FFFFFF"/>
        <w:spacing w:before="300" w:after="150" w:line="240" w:lineRule="auto"/>
        <w:rPr>
          <w:rFonts w:ascii="Arial" w:eastAsia="Times New Roman" w:hAnsi="Arial" w:cs="Arial"/>
          <w:b/>
          <w:bCs/>
          <w:color w:val="000000" w:themeColor="text1"/>
          <w:lang w:eastAsia="en-GB"/>
        </w:rPr>
      </w:pPr>
      <w:r w:rsidRPr="007B3639">
        <w:rPr>
          <w:rFonts w:ascii="Arial" w:eastAsia="Times New Roman" w:hAnsi="Arial" w:cs="Arial"/>
          <w:b/>
          <w:bCs/>
          <w:color w:val="2E74B5" w:themeColor="accent1" w:themeShade="BF"/>
          <w:sz w:val="20"/>
          <w:szCs w:val="20"/>
          <w:u w:val="single"/>
          <w:lang w:eastAsia="en-GB"/>
        </w:rPr>
        <w:t>Impact</w:t>
      </w:r>
    </w:p>
    <w:p w14:paraId="647A4A17" w14:textId="77777777" w:rsidR="00243794" w:rsidRPr="007B3639" w:rsidRDefault="00887C6C" w:rsidP="00C61F69">
      <w:p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hAnsi="Arial" w:cs="Arial"/>
          <w:color w:val="000000"/>
          <w:sz w:val="20"/>
          <w:szCs w:val="20"/>
          <w:shd w:val="clear" w:color="auto" w:fill="FFFFFF"/>
        </w:rPr>
        <w:t>We have high aspirations at The Grove and expect all children to reach at least age related expectations or for some, make excellent progress from individual charting points.</w:t>
      </w:r>
      <w:r w:rsidRPr="007B3639">
        <w:rPr>
          <w:rFonts w:ascii="Calibri" w:hAnsi="Calibri" w:cs="Calibri"/>
          <w:color w:val="000000"/>
          <w:sz w:val="20"/>
          <w:szCs w:val="20"/>
          <w:shd w:val="clear" w:color="auto" w:fill="FFFFFF"/>
        </w:rPr>
        <w:t xml:space="preserve"> </w:t>
      </w:r>
      <w:r w:rsidR="00C61F69" w:rsidRPr="007B3639">
        <w:rPr>
          <w:rFonts w:ascii="Arial" w:eastAsia="Times New Roman" w:hAnsi="Arial" w:cs="Arial"/>
          <w:color w:val="000000" w:themeColor="text1"/>
          <w:sz w:val="20"/>
          <w:szCs w:val="20"/>
          <w:lang w:eastAsia="en-GB"/>
        </w:rPr>
        <w:t xml:space="preserve">Children will be become creative learners, who have a web of knowledge about the great artists of the world. Creativity and uniqueness will be celebrated and children will become astute at editing and improving the pieces they have created. </w:t>
      </w:r>
      <w:r w:rsidR="0013634E" w:rsidRPr="007B3639">
        <w:rPr>
          <w:rFonts w:ascii="Arial" w:hAnsi="Arial" w:cs="Arial"/>
          <w:color w:val="000000"/>
          <w:sz w:val="20"/>
          <w:szCs w:val="20"/>
        </w:rPr>
        <w:t>Through our British values we look at artists that have had an impact on Great Britain as well as events that have inspired artwork. We encourage children to have the freedom to create art and give the</w:t>
      </w:r>
      <w:r w:rsidR="005C7B06" w:rsidRPr="007B3639">
        <w:rPr>
          <w:rFonts w:ascii="Arial" w:hAnsi="Arial" w:cs="Arial"/>
          <w:color w:val="000000"/>
          <w:sz w:val="20"/>
          <w:szCs w:val="20"/>
        </w:rPr>
        <w:t>m</w:t>
      </w:r>
      <w:r w:rsidR="0013634E" w:rsidRPr="007B3639">
        <w:rPr>
          <w:rFonts w:ascii="Arial" w:hAnsi="Arial" w:cs="Arial"/>
          <w:color w:val="000000"/>
          <w:sz w:val="20"/>
          <w:szCs w:val="20"/>
        </w:rPr>
        <w:t xml:space="preserve"> independence to be inspired. </w:t>
      </w:r>
    </w:p>
    <w:p w14:paraId="4279457F" w14:textId="77777777" w:rsidR="00243794" w:rsidRPr="007B3639" w:rsidRDefault="00887C6C" w:rsidP="00C61F69">
      <w:p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In Art a</w:t>
      </w:r>
      <w:r w:rsidR="00243794" w:rsidRPr="007B3639">
        <w:rPr>
          <w:rFonts w:ascii="Arial" w:eastAsia="Times New Roman" w:hAnsi="Arial" w:cs="Arial"/>
          <w:color w:val="000000" w:themeColor="text1"/>
          <w:sz w:val="20"/>
          <w:szCs w:val="20"/>
          <w:lang w:eastAsia="en-GB"/>
        </w:rPr>
        <w:t xml:space="preserve"> grove learner will: </w:t>
      </w:r>
    </w:p>
    <w:p w14:paraId="416BFD9E" w14:textId="77777777" w:rsidR="00243794" w:rsidRPr="007B3639" w:rsidRDefault="00243794" w:rsidP="00243794">
      <w:pPr>
        <w:pStyle w:val="ListParagraph"/>
        <w:numPr>
          <w:ilvl w:val="0"/>
          <w:numId w:val="3"/>
        </w:num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Confidently record their artwork using a variety of tools.</w:t>
      </w:r>
    </w:p>
    <w:p w14:paraId="66ED6020" w14:textId="77777777" w:rsidR="00243794" w:rsidRPr="007B3639" w:rsidRDefault="00243794" w:rsidP="00243794">
      <w:pPr>
        <w:pStyle w:val="ListParagraph"/>
        <w:numPr>
          <w:ilvl w:val="0"/>
          <w:numId w:val="3"/>
        </w:num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 xml:space="preserve">Articulate and evaluate not only their own art but their peers. </w:t>
      </w:r>
    </w:p>
    <w:p w14:paraId="3B8DA1A3" w14:textId="77777777" w:rsidR="00243794" w:rsidRPr="007B3639" w:rsidRDefault="00243794" w:rsidP="00243794">
      <w:pPr>
        <w:pStyle w:val="ListParagraph"/>
        <w:numPr>
          <w:ilvl w:val="0"/>
          <w:numId w:val="3"/>
        </w:num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Be proud of what they have created.</w:t>
      </w:r>
    </w:p>
    <w:p w14:paraId="437EC747" w14:textId="77777777" w:rsidR="00243794" w:rsidRPr="007B3639" w:rsidRDefault="00243794" w:rsidP="00243794">
      <w:pPr>
        <w:pStyle w:val="ListParagraph"/>
        <w:numPr>
          <w:ilvl w:val="0"/>
          <w:numId w:val="3"/>
        </w:num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Have the curiosity</w:t>
      </w:r>
      <w:r w:rsidR="00887C6C" w:rsidRPr="007B3639">
        <w:rPr>
          <w:rFonts w:ascii="Arial" w:eastAsia="Times New Roman" w:hAnsi="Arial" w:cs="Arial"/>
          <w:color w:val="000000" w:themeColor="text1"/>
          <w:sz w:val="20"/>
          <w:szCs w:val="20"/>
          <w:lang w:eastAsia="en-GB"/>
        </w:rPr>
        <w:t xml:space="preserve"> to continue delving into art and new skills. </w:t>
      </w:r>
    </w:p>
    <w:p w14:paraId="71AFB932" w14:textId="77777777" w:rsidR="00887C6C" w:rsidRPr="007B3639" w:rsidRDefault="00887C6C" w:rsidP="00243794">
      <w:pPr>
        <w:pStyle w:val="ListParagraph"/>
        <w:numPr>
          <w:ilvl w:val="0"/>
          <w:numId w:val="3"/>
        </w:num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 xml:space="preserve">Be able to have access to a wide variety of artists and a wide variety of projects. </w:t>
      </w:r>
    </w:p>
    <w:p w14:paraId="7D609B29" w14:textId="77777777" w:rsidR="0013634E" w:rsidRPr="007B3639" w:rsidRDefault="0013634E" w:rsidP="00243794">
      <w:pPr>
        <w:pStyle w:val="ListParagraph"/>
        <w:numPr>
          <w:ilvl w:val="0"/>
          <w:numId w:val="3"/>
        </w:numPr>
        <w:shd w:val="clear" w:color="auto" w:fill="FFFFFF"/>
        <w:spacing w:before="300" w:after="150" w:line="240" w:lineRule="auto"/>
        <w:rPr>
          <w:rFonts w:ascii="Arial" w:eastAsia="Times New Roman" w:hAnsi="Arial" w:cs="Arial"/>
          <w:color w:val="000000" w:themeColor="text1"/>
          <w:sz w:val="20"/>
          <w:szCs w:val="20"/>
          <w:lang w:eastAsia="en-GB"/>
        </w:rPr>
      </w:pPr>
      <w:r w:rsidRPr="007B3639">
        <w:rPr>
          <w:rFonts w:ascii="Arial" w:eastAsia="Times New Roman" w:hAnsi="Arial" w:cs="Arial"/>
          <w:color w:val="000000" w:themeColor="text1"/>
          <w:sz w:val="20"/>
          <w:szCs w:val="20"/>
          <w:lang w:eastAsia="en-GB"/>
        </w:rPr>
        <w:t xml:space="preserve">Have opportunity to share their art not only with the school but with the local community. </w:t>
      </w:r>
    </w:p>
    <w:p w14:paraId="7E2D7897" w14:textId="77777777" w:rsidR="00B10431" w:rsidRPr="0013634E" w:rsidRDefault="005E2DBE" w:rsidP="00C61F69">
      <w:pPr>
        <w:shd w:val="clear" w:color="auto" w:fill="FFFFFF"/>
        <w:spacing w:before="300" w:after="150" w:line="240" w:lineRule="auto"/>
        <w:rPr>
          <w:rFonts w:ascii="Arial" w:eastAsia="Times New Roman" w:hAnsi="Arial" w:cs="Arial"/>
          <w:color w:val="000000" w:themeColor="text1"/>
          <w:lang w:eastAsia="en-GB"/>
        </w:rPr>
      </w:pPr>
      <w:r w:rsidRPr="007B3639">
        <w:rPr>
          <w:rFonts w:ascii="Arial" w:eastAsia="Times New Roman" w:hAnsi="Arial" w:cs="Arial"/>
          <w:color w:val="000000" w:themeColor="text1"/>
          <w:spacing w:val="3"/>
          <w:sz w:val="20"/>
          <w:szCs w:val="20"/>
          <w:lang w:eastAsia="en-GB"/>
        </w:rPr>
        <w:t>Classroom displays reflect the children’s sense of pride in their artwork and this is also demonstrated by creative outcomes across the wider curriculum</w:t>
      </w:r>
      <w:r w:rsidRPr="007B3639">
        <w:rPr>
          <w:rFonts w:ascii="Arial" w:eastAsia="Times New Roman" w:hAnsi="Arial" w:cs="Arial"/>
          <w:color w:val="000000" w:themeColor="text1"/>
          <w:sz w:val="20"/>
          <w:szCs w:val="20"/>
          <w:lang w:eastAsia="en-GB"/>
        </w:rPr>
        <w:t xml:space="preserve">. </w:t>
      </w:r>
      <w:r w:rsidR="00C61F69" w:rsidRPr="007B3639">
        <w:rPr>
          <w:rFonts w:ascii="Arial" w:eastAsia="Times New Roman" w:hAnsi="Arial" w:cs="Arial"/>
          <w:color w:val="000000" w:themeColor="text1"/>
          <w:sz w:val="20"/>
          <w:szCs w:val="20"/>
          <w:lang w:eastAsia="en-GB"/>
        </w:rPr>
        <w:t>As teachers, there will be an emphasis placed on individuality and children will be given the freedom to explore art using their imaginations. Children will have embedded the key art and design skills needed to allow them to pr</w:t>
      </w:r>
      <w:r w:rsidR="00B10431" w:rsidRPr="007B3639">
        <w:rPr>
          <w:rFonts w:ascii="Arial" w:eastAsia="Times New Roman" w:hAnsi="Arial" w:cs="Arial"/>
          <w:color w:val="000000" w:themeColor="text1"/>
          <w:sz w:val="20"/>
          <w:szCs w:val="20"/>
          <w:lang w:eastAsia="en-GB"/>
        </w:rPr>
        <w:t>oduce inventive pieces of art.</w:t>
      </w:r>
      <w:r w:rsidR="00B10431" w:rsidRPr="0013634E">
        <w:rPr>
          <w:rFonts w:ascii="Arial" w:eastAsia="Times New Roman" w:hAnsi="Arial" w:cs="Arial"/>
          <w:color w:val="000000" w:themeColor="text1"/>
          <w:lang w:eastAsia="en-GB"/>
        </w:rPr>
        <w:t xml:space="preserve"> </w:t>
      </w:r>
    </w:p>
    <w:sectPr w:rsidR="00B10431" w:rsidRPr="001363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D440" w14:textId="77777777" w:rsidR="00676417" w:rsidRDefault="00676417" w:rsidP="00676417">
      <w:pPr>
        <w:spacing w:after="0" w:line="240" w:lineRule="auto"/>
      </w:pPr>
      <w:r>
        <w:separator/>
      </w:r>
    </w:p>
  </w:endnote>
  <w:endnote w:type="continuationSeparator" w:id="0">
    <w:p w14:paraId="0E71E24E" w14:textId="77777777" w:rsidR="00676417" w:rsidRDefault="00676417" w:rsidP="0067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130391"/>
      <w:docPartObj>
        <w:docPartGallery w:val="Page Numbers (Bottom of Page)"/>
        <w:docPartUnique/>
      </w:docPartObj>
    </w:sdtPr>
    <w:sdtContent>
      <w:sdt>
        <w:sdtPr>
          <w:id w:val="-1769616900"/>
          <w:docPartObj>
            <w:docPartGallery w:val="Page Numbers (Top of Page)"/>
            <w:docPartUnique/>
          </w:docPartObj>
        </w:sdtPr>
        <w:sdtContent>
          <w:p w14:paraId="2904DF83" w14:textId="05ADCDD1" w:rsidR="007B3639" w:rsidRDefault="007B36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2A4C9" w14:textId="77777777" w:rsidR="007B3639" w:rsidRDefault="007B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7AB5" w14:textId="77777777" w:rsidR="00676417" w:rsidRDefault="00676417" w:rsidP="00676417">
      <w:pPr>
        <w:spacing w:after="0" w:line="240" w:lineRule="auto"/>
      </w:pPr>
      <w:r>
        <w:separator/>
      </w:r>
    </w:p>
  </w:footnote>
  <w:footnote w:type="continuationSeparator" w:id="0">
    <w:p w14:paraId="02876322" w14:textId="77777777" w:rsidR="00676417" w:rsidRDefault="00676417" w:rsidP="00676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158"/>
    <w:multiLevelType w:val="multilevel"/>
    <w:tmpl w:val="6AC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42E54"/>
    <w:multiLevelType w:val="multilevel"/>
    <w:tmpl w:val="F780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D1FF1"/>
    <w:multiLevelType w:val="hybridMultilevel"/>
    <w:tmpl w:val="2110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9"/>
    <w:rsid w:val="00021F52"/>
    <w:rsid w:val="0004382D"/>
    <w:rsid w:val="000A0679"/>
    <w:rsid w:val="0013634E"/>
    <w:rsid w:val="00243794"/>
    <w:rsid w:val="00332A61"/>
    <w:rsid w:val="005C7B06"/>
    <w:rsid w:val="005E2DBE"/>
    <w:rsid w:val="006015C5"/>
    <w:rsid w:val="00676417"/>
    <w:rsid w:val="00744BD1"/>
    <w:rsid w:val="007B3639"/>
    <w:rsid w:val="00887C6C"/>
    <w:rsid w:val="00AA170D"/>
    <w:rsid w:val="00AE71EB"/>
    <w:rsid w:val="00B10431"/>
    <w:rsid w:val="00C61F69"/>
    <w:rsid w:val="00D33E47"/>
    <w:rsid w:val="00F2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57"/>
  <w15:chartTrackingRefBased/>
  <w15:docId w15:val="{A77E35CD-7251-40C2-BAB3-7420A40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1F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F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1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1F69"/>
    <w:rPr>
      <w:b/>
      <w:bCs/>
    </w:rPr>
  </w:style>
  <w:style w:type="paragraph" w:styleId="ListParagraph">
    <w:name w:val="List Paragraph"/>
    <w:basedOn w:val="Normal"/>
    <w:uiPriority w:val="34"/>
    <w:qFormat/>
    <w:rsid w:val="00243794"/>
    <w:pPr>
      <w:ind w:left="720"/>
      <w:contextualSpacing/>
    </w:pPr>
  </w:style>
  <w:style w:type="paragraph" w:styleId="Header">
    <w:name w:val="header"/>
    <w:basedOn w:val="Normal"/>
    <w:link w:val="HeaderChar"/>
    <w:uiPriority w:val="99"/>
    <w:unhideWhenUsed/>
    <w:rsid w:val="00676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417"/>
  </w:style>
  <w:style w:type="paragraph" w:styleId="Footer">
    <w:name w:val="footer"/>
    <w:basedOn w:val="Normal"/>
    <w:link w:val="FooterChar"/>
    <w:uiPriority w:val="99"/>
    <w:unhideWhenUsed/>
    <w:rsid w:val="00676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5777">
      <w:bodyDiv w:val="1"/>
      <w:marLeft w:val="0"/>
      <w:marRight w:val="0"/>
      <w:marTop w:val="0"/>
      <w:marBottom w:val="0"/>
      <w:divBdr>
        <w:top w:val="none" w:sz="0" w:space="0" w:color="auto"/>
        <w:left w:val="none" w:sz="0" w:space="0" w:color="auto"/>
        <w:bottom w:val="none" w:sz="0" w:space="0" w:color="auto"/>
        <w:right w:val="none" w:sz="0" w:space="0" w:color="auto"/>
      </w:divBdr>
      <w:divsChild>
        <w:div w:id="1921787063">
          <w:marLeft w:val="0"/>
          <w:marRight w:val="0"/>
          <w:marTop w:val="0"/>
          <w:marBottom w:val="0"/>
          <w:divBdr>
            <w:top w:val="none" w:sz="0" w:space="0" w:color="auto"/>
            <w:left w:val="none" w:sz="0" w:space="0" w:color="auto"/>
            <w:bottom w:val="none" w:sz="0" w:space="0" w:color="auto"/>
            <w:right w:val="none" w:sz="0" w:space="0" w:color="auto"/>
          </w:divBdr>
          <w:divsChild>
            <w:div w:id="1626544696">
              <w:marLeft w:val="0"/>
              <w:marRight w:val="0"/>
              <w:marTop w:val="0"/>
              <w:marBottom w:val="0"/>
              <w:divBdr>
                <w:top w:val="none" w:sz="0" w:space="0" w:color="auto"/>
                <w:left w:val="none" w:sz="0" w:space="0" w:color="auto"/>
                <w:bottom w:val="none" w:sz="0" w:space="0" w:color="auto"/>
                <w:right w:val="none" w:sz="0" w:space="0" w:color="auto"/>
              </w:divBdr>
            </w:div>
          </w:divsChild>
        </w:div>
        <w:div w:id="179781569">
          <w:marLeft w:val="0"/>
          <w:marRight w:val="0"/>
          <w:marTop w:val="0"/>
          <w:marBottom w:val="0"/>
          <w:divBdr>
            <w:top w:val="none" w:sz="0" w:space="0" w:color="auto"/>
            <w:left w:val="none" w:sz="0" w:space="0" w:color="auto"/>
            <w:bottom w:val="none" w:sz="0" w:space="0" w:color="auto"/>
            <w:right w:val="none" w:sz="0" w:space="0" w:color="auto"/>
          </w:divBdr>
          <w:divsChild>
            <w:div w:id="1034649279">
              <w:marLeft w:val="0"/>
              <w:marRight w:val="0"/>
              <w:marTop w:val="0"/>
              <w:marBottom w:val="0"/>
              <w:divBdr>
                <w:top w:val="none" w:sz="0" w:space="0" w:color="auto"/>
                <w:left w:val="none" w:sz="0" w:space="0" w:color="auto"/>
                <w:bottom w:val="none" w:sz="0" w:space="0" w:color="auto"/>
                <w:right w:val="none" w:sz="0" w:space="0" w:color="auto"/>
              </w:divBdr>
              <w:divsChild>
                <w:div w:id="717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3204C96A</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Grove Primary School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jhoughton</dc:creator>
  <cp:keywords/>
  <dc:description/>
  <cp:lastModifiedBy>Samina Khan</cp:lastModifiedBy>
  <cp:revision>2</cp:revision>
  <dcterms:created xsi:type="dcterms:W3CDTF">2020-05-01T12:52:00Z</dcterms:created>
  <dcterms:modified xsi:type="dcterms:W3CDTF">2020-05-01T12:52:00Z</dcterms:modified>
</cp:coreProperties>
</file>